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CA1" w:rsidRPr="002A4B21" w:rsidRDefault="00894CA1" w:rsidP="00894CA1">
      <w:pPr>
        <w:spacing w:after="0"/>
        <w:jc w:val="both"/>
        <w:rPr>
          <w:color w:val="FF0000"/>
          <w:sz w:val="28"/>
          <w:szCs w:val="28"/>
          <w:cs/>
        </w:rPr>
      </w:pPr>
      <w:r>
        <w:rPr>
          <w:color w:val="FF0000"/>
          <w:sz w:val="28"/>
          <w:szCs w:val="28"/>
        </w:rPr>
        <w:t xml:space="preserve">                                              </w:t>
      </w:r>
      <w:r>
        <w:rPr>
          <w:rFonts w:hint="cs"/>
          <w:color w:val="FF0000"/>
          <w:sz w:val="28"/>
          <w:szCs w:val="28"/>
          <w:cs/>
        </w:rPr>
        <w:t xml:space="preserve">  </w:t>
      </w:r>
      <w:r>
        <w:rPr>
          <w:color w:val="FF0000"/>
          <w:sz w:val="28"/>
          <w:szCs w:val="28"/>
        </w:rPr>
        <w:t xml:space="preserve"> </w:t>
      </w:r>
      <w:r w:rsidRPr="002A4B21">
        <w:rPr>
          <w:color w:val="FF0000"/>
          <w:sz w:val="28"/>
          <w:szCs w:val="28"/>
        </w:rPr>
        <w:t xml:space="preserve">  </w:t>
      </w:r>
      <w:r w:rsidRPr="002A4B21">
        <w:rPr>
          <w:rFonts w:hint="cs"/>
          <w:color w:val="FF0000"/>
          <w:sz w:val="28"/>
          <w:szCs w:val="28"/>
          <w:cs/>
        </w:rPr>
        <w:t xml:space="preserve">सफलता की कहानी </w:t>
      </w:r>
    </w:p>
    <w:p w:rsidR="00894CA1" w:rsidRPr="002A4B21" w:rsidRDefault="00894CA1" w:rsidP="00894CA1">
      <w:pPr>
        <w:spacing w:after="0"/>
        <w:jc w:val="both"/>
        <w:rPr>
          <w:color w:val="FF0000"/>
          <w:sz w:val="32"/>
          <w:szCs w:val="32"/>
        </w:rPr>
      </w:pPr>
      <w:r>
        <w:rPr>
          <w:rFonts w:hint="cs"/>
          <w:cs/>
        </w:rPr>
        <w:t xml:space="preserve">                             </w:t>
      </w:r>
      <w:r w:rsidRPr="002A4B21">
        <w:rPr>
          <w:rFonts w:hint="cs"/>
          <w:color w:val="FF0000"/>
          <w:sz w:val="32"/>
          <w:szCs w:val="32"/>
          <w:cs/>
        </w:rPr>
        <w:t xml:space="preserve">विकास खण्ड भवारना </w:t>
      </w:r>
    </w:p>
    <w:p w:rsidR="00894CA1" w:rsidRPr="00FB136B" w:rsidRDefault="00894CA1" w:rsidP="00894CA1">
      <w:pPr>
        <w:jc w:val="both"/>
        <w:rPr>
          <w:color w:val="00B0F0"/>
          <w:sz w:val="28"/>
          <w:szCs w:val="28"/>
        </w:rPr>
      </w:pPr>
      <w:r>
        <w:t xml:space="preserve">                              </w:t>
      </w:r>
      <w:r w:rsidRPr="00285D2F">
        <w:rPr>
          <w:rFonts w:hint="cs"/>
          <w:color w:val="0F243E" w:themeColor="text2" w:themeShade="80"/>
          <w:sz w:val="28"/>
          <w:szCs w:val="28"/>
          <w:cs/>
        </w:rPr>
        <w:t xml:space="preserve">भारत की ग्रामीण महिलाओं को देश की असली कामकाजी महिलाएं  कहा जाता है </w:t>
      </w:r>
      <w:r w:rsidRPr="00285D2F">
        <w:rPr>
          <w:color w:val="0F243E" w:themeColor="text2" w:themeShade="80"/>
          <w:sz w:val="28"/>
          <w:szCs w:val="28"/>
        </w:rPr>
        <w:t xml:space="preserve"> </w:t>
      </w:r>
      <w:r>
        <w:rPr>
          <w:rFonts w:hint="cs"/>
          <w:color w:val="0F243E" w:themeColor="text2" w:themeShade="80"/>
          <w:sz w:val="28"/>
          <w:szCs w:val="28"/>
          <w:cs/>
        </w:rPr>
        <w:t xml:space="preserve">। </w:t>
      </w:r>
      <w:r w:rsidRPr="00285D2F">
        <w:rPr>
          <w:color w:val="0F243E" w:themeColor="text2" w:themeShade="80"/>
          <w:sz w:val="28"/>
          <w:szCs w:val="28"/>
        </w:rPr>
        <w:t xml:space="preserve">  </w:t>
      </w:r>
      <w:r w:rsidRPr="00285D2F">
        <w:rPr>
          <w:rFonts w:hint="cs"/>
          <w:color w:val="0F243E" w:themeColor="text2" w:themeShade="80"/>
          <w:sz w:val="28"/>
          <w:szCs w:val="28"/>
          <w:cs/>
        </w:rPr>
        <w:t xml:space="preserve">मानव </w:t>
      </w:r>
      <w:r w:rsidRPr="00285D2F">
        <w:rPr>
          <w:color w:val="0F243E" w:themeColor="text2" w:themeShade="80"/>
          <w:sz w:val="28"/>
          <w:szCs w:val="28"/>
        </w:rPr>
        <w:t xml:space="preserve">  </w:t>
      </w:r>
      <w:r w:rsidRPr="00285D2F">
        <w:rPr>
          <w:rFonts w:hint="cs"/>
          <w:color w:val="0F243E" w:themeColor="text2" w:themeShade="80"/>
          <w:sz w:val="28"/>
          <w:szCs w:val="28"/>
          <w:cs/>
        </w:rPr>
        <w:t xml:space="preserve">सभ्यता </w:t>
      </w:r>
      <w:r w:rsidRPr="00285D2F">
        <w:rPr>
          <w:color w:val="0F243E" w:themeColor="text2" w:themeShade="80"/>
          <w:sz w:val="28"/>
          <w:szCs w:val="28"/>
        </w:rPr>
        <w:t xml:space="preserve">  </w:t>
      </w:r>
      <w:r w:rsidRPr="00285D2F">
        <w:rPr>
          <w:rFonts w:hint="cs"/>
          <w:color w:val="0F243E" w:themeColor="text2" w:themeShade="80"/>
          <w:sz w:val="28"/>
          <w:szCs w:val="28"/>
          <w:cs/>
        </w:rPr>
        <w:t xml:space="preserve">के विकास से वर्तमान दिन तक </w:t>
      </w:r>
      <w:r w:rsidRPr="00285D2F">
        <w:rPr>
          <w:color w:val="0F243E" w:themeColor="text2" w:themeShade="80"/>
          <w:sz w:val="28"/>
          <w:szCs w:val="28"/>
        </w:rPr>
        <w:t xml:space="preserve"> </w:t>
      </w:r>
      <w:r w:rsidRPr="00285D2F">
        <w:rPr>
          <w:rFonts w:hint="cs"/>
          <w:color w:val="0F243E" w:themeColor="text2" w:themeShade="80"/>
          <w:sz w:val="28"/>
          <w:szCs w:val="28"/>
          <w:cs/>
        </w:rPr>
        <w:t xml:space="preserve">महिलाएं लगातार अपने हुनर से पारिवारिक जिम्मेदारियों का निर्वहन करने के साथ - साथ कृषि , पशुपालन  और अन्य उद्यमों की धुरी बनी हुई हैं </w:t>
      </w:r>
      <w:r>
        <w:rPr>
          <w:rFonts w:ascii="Mangal" w:hAnsi="Mangal" w:cs="Mangal" w:hint="cs"/>
          <w:color w:val="0F243E" w:themeColor="text2" w:themeShade="80"/>
          <w:sz w:val="28"/>
          <w:szCs w:val="28"/>
          <w:cs/>
        </w:rPr>
        <w:t xml:space="preserve">। </w:t>
      </w:r>
      <w:r w:rsidRPr="00285D2F">
        <w:rPr>
          <w:rFonts w:hint="cs"/>
          <w:color w:val="0F243E" w:themeColor="text2" w:themeShade="80"/>
          <w:sz w:val="28"/>
          <w:szCs w:val="28"/>
          <w:cs/>
        </w:rPr>
        <w:t xml:space="preserve"> महिलाएं कुशल गृहिणी होने के साथ - साथ सफल किसान</w:t>
      </w:r>
      <w:r>
        <w:rPr>
          <w:rFonts w:hint="cs"/>
          <w:color w:val="0F243E" w:themeColor="text2" w:themeShade="80"/>
          <w:sz w:val="28"/>
          <w:szCs w:val="28"/>
          <w:cs/>
        </w:rPr>
        <w:t xml:space="preserve"> </w:t>
      </w:r>
      <w:r w:rsidRPr="00285D2F">
        <w:rPr>
          <w:rFonts w:hint="cs"/>
          <w:color w:val="0F243E" w:themeColor="text2" w:themeShade="80"/>
          <w:sz w:val="28"/>
          <w:szCs w:val="28"/>
          <w:cs/>
        </w:rPr>
        <w:t xml:space="preserve">भी हैं </w:t>
      </w:r>
      <w:r>
        <w:rPr>
          <w:rFonts w:ascii="Mangal" w:hAnsi="Mangal" w:cs="Mangal" w:hint="cs"/>
          <w:color w:val="0F243E" w:themeColor="text2" w:themeShade="80"/>
          <w:sz w:val="28"/>
          <w:szCs w:val="28"/>
          <w:cs/>
        </w:rPr>
        <w:t xml:space="preserve">। </w:t>
      </w:r>
      <w:r w:rsidRPr="00285D2F">
        <w:rPr>
          <w:color w:val="0F243E" w:themeColor="text2" w:themeShade="80"/>
          <w:sz w:val="28"/>
          <w:szCs w:val="28"/>
        </w:rPr>
        <w:t xml:space="preserve">   </w:t>
      </w:r>
      <w:r w:rsidRPr="00285D2F">
        <w:rPr>
          <w:rFonts w:hint="cs"/>
          <w:color w:val="0F243E" w:themeColor="text2" w:themeShade="80"/>
          <w:sz w:val="28"/>
          <w:szCs w:val="28"/>
          <w:cs/>
        </w:rPr>
        <w:t>अपनी मेहनत के बलबूते पर विकास खण्ड भवारना की ग्राम पंचायत परौर की पूजा कुमारी एक सफल किसान  और ग्राम पंचायत बगौडा की बिन्ता कुमारी व सुदर्शना देवी सफल पशुपालक के रूप में पहचान बनाने में सफल हो पाई हैं</w:t>
      </w:r>
      <w:r w:rsidRPr="00FB136B">
        <w:rPr>
          <w:rFonts w:hint="cs"/>
          <w:color w:val="00B0F0"/>
          <w:sz w:val="28"/>
          <w:szCs w:val="28"/>
          <w:cs/>
        </w:rPr>
        <w:t xml:space="preserve"> </w:t>
      </w:r>
      <w:r w:rsidRPr="00285D2F">
        <w:rPr>
          <w:sz w:val="28"/>
          <w:szCs w:val="28"/>
        </w:rPr>
        <w:t xml:space="preserve">1 </w:t>
      </w:r>
      <w:r w:rsidRPr="00FB136B">
        <w:rPr>
          <w:rFonts w:hint="cs"/>
          <w:color w:val="00B0F0"/>
          <w:sz w:val="28"/>
          <w:szCs w:val="28"/>
          <w:cs/>
        </w:rPr>
        <w:t xml:space="preserve"> </w:t>
      </w:r>
      <w:r w:rsidRPr="00FB136B">
        <w:rPr>
          <w:color w:val="00B0F0"/>
          <w:sz w:val="28"/>
          <w:szCs w:val="28"/>
        </w:rPr>
        <w:t xml:space="preserve">         </w:t>
      </w:r>
    </w:p>
    <w:p w:rsidR="00894CA1" w:rsidRDefault="00894CA1" w:rsidP="00894CA1">
      <w:pPr>
        <w:jc w:val="both"/>
        <w:rPr>
          <w:sz w:val="32"/>
          <w:szCs w:val="32"/>
          <w:cs/>
        </w:rPr>
      </w:pPr>
      <w:r>
        <w:rPr>
          <w:rFonts w:hint="cs"/>
          <w:cs/>
        </w:rPr>
        <w:t xml:space="preserve"> </w:t>
      </w:r>
      <w:r>
        <w:t>1.</w:t>
      </w:r>
      <w:r>
        <w:rPr>
          <w:rFonts w:hint="cs"/>
          <w:cs/>
        </w:rPr>
        <w:t xml:space="preserve">     </w:t>
      </w:r>
      <w:r w:rsidRPr="002A4B21">
        <w:rPr>
          <w:rFonts w:hint="cs"/>
          <w:sz w:val="32"/>
          <w:szCs w:val="32"/>
          <w:cs/>
        </w:rPr>
        <w:t xml:space="preserve">ग्राम पंचायत परौर </w:t>
      </w:r>
      <w:r>
        <w:rPr>
          <w:rFonts w:hint="cs"/>
          <w:sz w:val="32"/>
          <w:szCs w:val="32"/>
          <w:cs/>
        </w:rPr>
        <w:t xml:space="preserve">की पूजा कुमारी पहले से ही खेती बाड़ी का कार्य करती थी </w:t>
      </w:r>
      <w:r>
        <w:rPr>
          <w:sz w:val="32"/>
          <w:szCs w:val="32"/>
        </w:rPr>
        <w:t xml:space="preserve">I </w:t>
      </w:r>
      <w:r>
        <w:rPr>
          <w:rFonts w:hint="cs"/>
          <w:sz w:val="32"/>
          <w:szCs w:val="32"/>
          <w:cs/>
        </w:rPr>
        <w:t xml:space="preserve">दिनांक </w:t>
      </w:r>
      <w:r>
        <w:rPr>
          <w:sz w:val="32"/>
          <w:szCs w:val="32"/>
        </w:rPr>
        <w:t>21-1-2020</w:t>
      </w:r>
      <w:r>
        <w:rPr>
          <w:rFonts w:hint="cs"/>
          <w:sz w:val="32"/>
          <w:szCs w:val="32"/>
          <w:cs/>
        </w:rPr>
        <w:t xml:space="preserve"> को वह राष्ट्रीय ग्रामीण आजीविका मिशन (एन</w:t>
      </w:r>
      <w:r>
        <w:rPr>
          <w:sz w:val="32"/>
          <w:szCs w:val="32"/>
        </w:rPr>
        <w:t>o</w:t>
      </w:r>
      <w:r>
        <w:rPr>
          <w:rFonts w:hint="cs"/>
          <w:sz w:val="32"/>
          <w:szCs w:val="32"/>
          <w:cs/>
        </w:rPr>
        <w:t xml:space="preserve"> आर</w:t>
      </w:r>
      <w:r>
        <w:rPr>
          <w:sz w:val="32"/>
          <w:szCs w:val="32"/>
        </w:rPr>
        <w:t>0</w:t>
      </w:r>
      <w:r>
        <w:rPr>
          <w:rFonts w:hint="cs"/>
          <w:sz w:val="32"/>
          <w:szCs w:val="32"/>
          <w:cs/>
        </w:rPr>
        <w:t xml:space="preserve"> एल</w:t>
      </w:r>
      <w:r>
        <w:rPr>
          <w:sz w:val="32"/>
          <w:szCs w:val="32"/>
        </w:rPr>
        <w:t>o</w:t>
      </w:r>
      <w:r>
        <w:rPr>
          <w:rFonts w:hint="cs"/>
          <w:sz w:val="32"/>
          <w:szCs w:val="32"/>
          <w:cs/>
        </w:rPr>
        <w:t xml:space="preserve"> </w:t>
      </w:r>
      <w:proofErr w:type="gramStart"/>
      <w:r>
        <w:rPr>
          <w:rFonts w:hint="cs"/>
          <w:sz w:val="32"/>
          <w:szCs w:val="32"/>
          <w:cs/>
        </w:rPr>
        <w:t>एम</w:t>
      </w:r>
      <w:r>
        <w:rPr>
          <w:sz w:val="32"/>
          <w:szCs w:val="32"/>
        </w:rPr>
        <w:t>o )</w:t>
      </w:r>
      <w:proofErr w:type="gramEnd"/>
      <w:r>
        <w:rPr>
          <w:sz w:val="32"/>
          <w:szCs w:val="32"/>
        </w:rPr>
        <w:t xml:space="preserve"> </w:t>
      </w:r>
      <w:r>
        <w:rPr>
          <w:rFonts w:hint="cs"/>
          <w:sz w:val="32"/>
          <w:szCs w:val="32"/>
          <w:cs/>
        </w:rPr>
        <w:t>के अंतर्गत गठित दिव्या स्वयं सहायता समूह</w:t>
      </w:r>
      <w:r>
        <w:rPr>
          <w:sz w:val="32"/>
          <w:szCs w:val="32"/>
        </w:rPr>
        <w:t xml:space="preserve"> </w:t>
      </w:r>
      <w:r>
        <w:rPr>
          <w:rFonts w:hint="cs"/>
          <w:sz w:val="32"/>
          <w:szCs w:val="32"/>
          <w:cs/>
        </w:rPr>
        <w:t xml:space="preserve">परौर से जुडी है </w:t>
      </w:r>
      <w:r>
        <w:rPr>
          <w:sz w:val="32"/>
          <w:szCs w:val="32"/>
        </w:rPr>
        <w:t xml:space="preserve">I </w:t>
      </w:r>
    </w:p>
    <w:p w:rsidR="00894CA1" w:rsidRDefault="00894CA1" w:rsidP="00894CA1">
      <w:pPr>
        <w:jc w:val="both"/>
        <w:rPr>
          <w:sz w:val="32"/>
          <w:szCs w:val="32"/>
        </w:rPr>
      </w:pPr>
      <w:r w:rsidRPr="00565E12">
        <w:rPr>
          <w:noProof/>
          <w:sz w:val="32"/>
          <w:szCs w:val="32"/>
        </w:rPr>
        <w:drawing>
          <wp:inline distT="0" distB="0" distL="0" distR="0">
            <wp:extent cx="5629275" cy="2838450"/>
            <wp:effectExtent l="19050" t="0" r="9525" b="0"/>
            <wp:docPr id="13" name="Picture 1" descr="C:\Users\123\Downloads\WhatsApp Image 2022-02-18 at 15.14.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ownloads\WhatsApp Image 2022-02-18 at 15.14.42.jpeg"/>
                    <pic:cNvPicPr>
                      <a:picLocks noChangeAspect="1" noChangeArrowheads="1"/>
                    </pic:cNvPicPr>
                  </pic:nvPicPr>
                  <pic:blipFill>
                    <a:blip r:embed="rId4" cstate="print"/>
                    <a:srcRect/>
                    <a:stretch>
                      <a:fillRect/>
                    </a:stretch>
                  </pic:blipFill>
                  <pic:spPr bwMode="auto">
                    <a:xfrm>
                      <a:off x="0" y="0"/>
                      <a:ext cx="5630967" cy="2839303"/>
                    </a:xfrm>
                    <a:prstGeom prst="rect">
                      <a:avLst/>
                    </a:prstGeom>
                    <a:noFill/>
                    <a:ln w="9525">
                      <a:noFill/>
                      <a:miter lim="800000"/>
                      <a:headEnd/>
                      <a:tailEnd/>
                    </a:ln>
                  </pic:spPr>
                </pic:pic>
              </a:graphicData>
            </a:graphic>
          </wp:inline>
        </w:drawing>
      </w:r>
    </w:p>
    <w:p w:rsidR="00894CA1" w:rsidRDefault="00894CA1" w:rsidP="00894CA1">
      <w:pPr>
        <w:jc w:val="both"/>
        <w:rPr>
          <w:sz w:val="32"/>
          <w:szCs w:val="32"/>
          <w:cs/>
        </w:rPr>
      </w:pPr>
      <w:r>
        <w:rPr>
          <w:rFonts w:hint="cs"/>
          <w:sz w:val="32"/>
          <w:szCs w:val="32"/>
          <w:cs/>
        </w:rPr>
        <w:lastRenderedPageBreak/>
        <w:t xml:space="preserve">इस योजना के साथ जुड़ने के बाद इनको सरकारी योजनाओं के बारे में जानकारी मिली और इसे महिला किसान के रुप में भी चिन्हित किया गया मुख्यमंत्री एक् बीघा योजना के अन्तर्गत शाक वाटिका के कार्य हेतु विकास खण्ड से मु. </w:t>
      </w:r>
      <w:r>
        <w:rPr>
          <w:sz w:val="32"/>
          <w:szCs w:val="32"/>
        </w:rPr>
        <w:t xml:space="preserve">11,000 /- </w:t>
      </w:r>
      <w:r>
        <w:rPr>
          <w:rFonts w:hint="cs"/>
          <w:sz w:val="32"/>
          <w:szCs w:val="32"/>
          <w:cs/>
        </w:rPr>
        <w:t xml:space="preserve">रूपए की राशि स्वीकृत की गई समूह के माध्यम से इसे बैंक द्वारा ऋण भी दिलाया गया </w:t>
      </w:r>
      <w:r>
        <w:rPr>
          <w:sz w:val="32"/>
          <w:szCs w:val="32"/>
        </w:rPr>
        <w:t xml:space="preserve">I </w:t>
      </w:r>
      <w:r>
        <w:rPr>
          <w:rFonts w:hint="cs"/>
          <w:sz w:val="32"/>
          <w:szCs w:val="32"/>
          <w:cs/>
        </w:rPr>
        <w:t>पूजा देवी सभी प्रकार की मौसमी सब्जियां जैसे कि मटर</w:t>
      </w:r>
      <w:r>
        <w:rPr>
          <w:rFonts w:hint="cs"/>
          <w:sz w:val="32"/>
          <w:szCs w:val="32"/>
        </w:rPr>
        <w:t>,</w:t>
      </w:r>
      <w:r>
        <w:rPr>
          <w:rFonts w:hint="cs"/>
          <w:sz w:val="32"/>
          <w:szCs w:val="32"/>
          <w:cs/>
        </w:rPr>
        <w:t xml:space="preserve"> टमाटर</w:t>
      </w:r>
      <w:r>
        <w:rPr>
          <w:rFonts w:hint="cs"/>
          <w:sz w:val="32"/>
          <w:szCs w:val="32"/>
        </w:rPr>
        <w:t>,</w:t>
      </w:r>
      <w:r>
        <w:rPr>
          <w:rFonts w:hint="cs"/>
          <w:sz w:val="32"/>
          <w:szCs w:val="32"/>
          <w:cs/>
        </w:rPr>
        <w:t xml:space="preserve"> आलू</w:t>
      </w:r>
      <w:r>
        <w:rPr>
          <w:rFonts w:hint="cs"/>
          <w:sz w:val="32"/>
          <w:szCs w:val="32"/>
        </w:rPr>
        <w:t>,</w:t>
      </w:r>
      <w:r>
        <w:rPr>
          <w:rFonts w:hint="cs"/>
          <w:sz w:val="32"/>
          <w:szCs w:val="32"/>
          <w:cs/>
        </w:rPr>
        <w:t xml:space="preserve"> प्याज</w:t>
      </w:r>
      <w:r>
        <w:rPr>
          <w:rFonts w:hint="cs"/>
          <w:sz w:val="32"/>
          <w:szCs w:val="32"/>
        </w:rPr>
        <w:t>,</w:t>
      </w:r>
      <w:r>
        <w:rPr>
          <w:rFonts w:hint="cs"/>
          <w:sz w:val="32"/>
          <w:szCs w:val="32"/>
          <w:cs/>
        </w:rPr>
        <w:t xml:space="preserve"> गोभी इत्यादि उगाती है </w:t>
      </w:r>
      <w:r>
        <w:rPr>
          <w:sz w:val="32"/>
          <w:szCs w:val="32"/>
        </w:rPr>
        <w:t xml:space="preserve">I </w:t>
      </w:r>
      <w:r>
        <w:rPr>
          <w:rFonts w:hint="cs"/>
          <w:sz w:val="32"/>
          <w:szCs w:val="32"/>
          <w:cs/>
        </w:rPr>
        <w:t xml:space="preserve">इनका कहना है कि इस योजना से जुडकर वह एक सफल महिला किसान बनी हैं और अपनी आर्थिकी में सुधार करके वह आत्मनिर्भर बनी है </w:t>
      </w:r>
      <w:r>
        <w:rPr>
          <w:rFonts w:ascii="Mangal" w:hAnsi="Mangal" w:cs="Mangal" w:hint="cs"/>
          <w:sz w:val="32"/>
          <w:szCs w:val="32"/>
          <w:cs/>
        </w:rPr>
        <w:t>।</w:t>
      </w:r>
      <w:r>
        <w:rPr>
          <w:rFonts w:hint="cs"/>
          <w:sz w:val="32"/>
          <w:szCs w:val="32"/>
          <w:cs/>
        </w:rPr>
        <w:t xml:space="preserve"> वर्तमान में उक्त महिला चार से पांच हजार रूपए प्रतिमाह मौसमी सब्जियां बेचकर तथा वर्ष भर में आलू प्याज की खेती करके एक लाख रूपए कमाती है </w:t>
      </w:r>
      <w:r>
        <w:rPr>
          <w:sz w:val="32"/>
          <w:szCs w:val="32"/>
        </w:rPr>
        <w:t xml:space="preserve">I </w:t>
      </w:r>
      <w:r>
        <w:rPr>
          <w:rFonts w:hint="cs"/>
          <w:sz w:val="32"/>
          <w:szCs w:val="32"/>
          <w:cs/>
        </w:rPr>
        <w:t xml:space="preserve"> </w:t>
      </w:r>
    </w:p>
    <w:p w:rsidR="00894CA1" w:rsidRPr="00FB136B" w:rsidRDefault="00894CA1" w:rsidP="00894CA1">
      <w:pPr>
        <w:jc w:val="both"/>
        <w:rPr>
          <w:sz w:val="32"/>
          <w:szCs w:val="32"/>
        </w:rPr>
      </w:pPr>
      <w:r w:rsidRPr="00565E12">
        <w:rPr>
          <w:noProof/>
          <w:sz w:val="32"/>
          <w:szCs w:val="32"/>
        </w:rPr>
        <w:drawing>
          <wp:inline distT="0" distB="0" distL="0" distR="0">
            <wp:extent cx="2466975" cy="3000375"/>
            <wp:effectExtent l="19050" t="0" r="9525" b="0"/>
            <wp:docPr id="14" name="Picture 2" descr="C:\Users\123\Downloads\WhatsApp Image 2022-02-18 at 15.14.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3\Downloads\WhatsApp Image 2022-02-18 at 15.14.43.jpeg"/>
                    <pic:cNvPicPr>
                      <a:picLocks noChangeAspect="1" noChangeArrowheads="1"/>
                    </pic:cNvPicPr>
                  </pic:nvPicPr>
                  <pic:blipFill>
                    <a:blip r:embed="rId5" cstate="print"/>
                    <a:srcRect/>
                    <a:stretch>
                      <a:fillRect/>
                    </a:stretch>
                  </pic:blipFill>
                  <pic:spPr bwMode="auto">
                    <a:xfrm>
                      <a:off x="0" y="0"/>
                      <a:ext cx="2467717" cy="3001277"/>
                    </a:xfrm>
                    <a:prstGeom prst="rect">
                      <a:avLst/>
                    </a:prstGeom>
                    <a:noFill/>
                    <a:ln w="9525">
                      <a:noFill/>
                      <a:miter lim="800000"/>
                      <a:headEnd/>
                      <a:tailEnd/>
                    </a:ln>
                  </pic:spPr>
                </pic:pic>
              </a:graphicData>
            </a:graphic>
          </wp:inline>
        </w:drawing>
      </w:r>
      <w:r>
        <w:rPr>
          <w:rFonts w:hint="cs"/>
          <w:sz w:val="32"/>
          <w:szCs w:val="32"/>
          <w:cs/>
        </w:rPr>
        <w:t xml:space="preserve">    </w:t>
      </w:r>
      <w:r w:rsidRPr="00813294">
        <w:rPr>
          <w:rFonts w:cs="Mangal"/>
          <w:noProof/>
          <w:sz w:val="32"/>
          <w:szCs w:val="32"/>
          <w:cs/>
        </w:rPr>
        <w:drawing>
          <wp:inline distT="0" distB="0" distL="0" distR="0">
            <wp:extent cx="2800350" cy="2971800"/>
            <wp:effectExtent l="19050" t="0" r="0" b="0"/>
            <wp:docPr id="16" name="Picture 3" descr="C:\Users\123\Downloads\WhatsApp Image 2022-02-18 at 15.14.4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23\Downloads\WhatsApp Image 2022-02-18 at 15.14.43 (1).jpeg"/>
                    <pic:cNvPicPr>
                      <a:picLocks noChangeAspect="1" noChangeArrowheads="1"/>
                    </pic:cNvPicPr>
                  </pic:nvPicPr>
                  <pic:blipFill>
                    <a:blip r:embed="rId6" cstate="print"/>
                    <a:srcRect/>
                    <a:stretch>
                      <a:fillRect/>
                    </a:stretch>
                  </pic:blipFill>
                  <pic:spPr bwMode="auto">
                    <a:xfrm>
                      <a:off x="0" y="0"/>
                      <a:ext cx="2801192" cy="2972694"/>
                    </a:xfrm>
                    <a:prstGeom prst="rect">
                      <a:avLst/>
                    </a:prstGeom>
                    <a:noFill/>
                    <a:ln w="9525">
                      <a:noFill/>
                      <a:miter lim="800000"/>
                      <a:headEnd/>
                      <a:tailEnd/>
                    </a:ln>
                  </pic:spPr>
                </pic:pic>
              </a:graphicData>
            </a:graphic>
          </wp:inline>
        </w:drawing>
      </w:r>
    </w:p>
    <w:p w:rsidR="00614ABB" w:rsidRDefault="00614ABB"/>
    <w:sectPr w:rsidR="00614A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94CA1"/>
    <w:rsid w:val="00614ABB"/>
    <w:rsid w:val="00894CA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4CA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94CA1"/>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HCL</cp:lastModifiedBy>
  <cp:revision>2</cp:revision>
  <dcterms:created xsi:type="dcterms:W3CDTF">2023-08-03T07:17:00Z</dcterms:created>
  <dcterms:modified xsi:type="dcterms:W3CDTF">2023-08-03T07:17:00Z</dcterms:modified>
</cp:coreProperties>
</file>